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94925" w14:textId="77777777" w:rsidR="00B514B4" w:rsidRPr="007F05E6" w:rsidRDefault="00B514B4" w:rsidP="00474F67">
      <w:pPr>
        <w:pStyle w:val="Unittitle"/>
      </w:pPr>
      <w:r>
        <w:t>10.</w:t>
      </w:r>
      <w:r w:rsidRPr="00FF4100">
        <w:t xml:space="preserve"> </w:t>
      </w:r>
      <w:r>
        <w:t xml:space="preserve">Digital technology in construction </w:t>
      </w:r>
    </w:p>
    <w:p w14:paraId="7DE7F897" w14:textId="77777777" w:rsidR="00B514B4" w:rsidRDefault="00B514B4" w:rsidP="001F2F64">
      <w:pPr>
        <w:pStyle w:val="Heading1"/>
      </w:pPr>
      <w:r w:rsidRPr="00692A45">
        <w:t xml:space="preserve">Worksheet </w:t>
      </w:r>
      <w:r>
        <w:t>4</w:t>
      </w:r>
      <w:r w:rsidRPr="00692A45">
        <w:t xml:space="preserve">: </w:t>
      </w:r>
      <w:r>
        <w:t xml:space="preserve">Industrial strategy, Construction 2025 </w:t>
      </w:r>
      <w:r w:rsidRPr="00692A45">
        <w:t>(</w:t>
      </w:r>
      <w:r>
        <w:t>tutor</w:t>
      </w:r>
      <w:r w:rsidRPr="00692A45">
        <w:t>)</w:t>
      </w:r>
    </w:p>
    <w:p w14:paraId="4738A520" w14:textId="77777777" w:rsidR="00B514B4" w:rsidRDefault="00B514B4" w:rsidP="00DF69C2">
      <w:r>
        <w:t>Carry out the following research task on the UK strategy for construction in the future by reading the following report:</w:t>
      </w:r>
    </w:p>
    <w:p w14:paraId="6323A898" w14:textId="77777777" w:rsidR="00B514B4" w:rsidRPr="00DF69C2" w:rsidRDefault="00B514B4" w:rsidP="00DF69C2"/>
    <w:p w14:paraId="6A07C59A" w14:textId="77777777" w:rsidR="00B514B4" w:rsidRDefault="00B514B4" w:rsidP="00F71C95">
      <w:pPr>
        <w:pStyle w:val="Answer"/>
        <w:ind w:left="0"/>
      </w:pPr>
      <w:hyperlink r:id="rId7" w:history="1">
        <w:r w:rsidRPr="006819DC">
          <w:rPr>
            <w:rStyle w:val="Hyperlink"/>
          </w:rPr>
          <w:t>https://assets.publishing.service.gov.uk/government/uploads/system/uploads/attachment_data/file/210099/bis-13-955-construction-2025-industrial-strategy.pdf</w:t>
        </w:r>
      </w:hyperlink>
    </w:p>
    <w:p w14:paraId="4734A4D9" w14:textId="77777777" w:rsidR="00B514B4" w:rsidRDefault="00B514B4" w:rsidP="00F71C95">
      <w:pPr>
        <w:pStyle w:val="Answer"/>
        <w:ind w:left="0"/>
      </w:pPr>
    </w:p>
    <w:p w14:paraId="49A4F4FE" w14:textId="77777777" w:rsidR="00B514B4" w:rsidRDefault="00B514B4" w:rsidP="00D55BE2">
      <w:pPr>
        <w:pStyle w:val="Answer"/>
        <w:numPr>
          <w:ilvl w:val="0"/>
          <w:numId w:val="37"/>
        </w:numPr>
      </w:pPr>
      <w:r>
        <w:t>Briefly, what is the government’s vision for 2025?</w:t>
      </w:r>
    </w:p>
    <w:p w14:paraId="58579E25" w14:textId="77777777" w:rsidR="00B514B4" w:rsidRDefault="00B514B4" w:rsidP="00697A27">
      <w:pPr>
        <w:pStyle w:val="Answer"/>
        <w:ind w:left="720"/>
      </w:pPr>
    </w:p>
    <w:p w14:paraId="345AE488" w14:textId="77777777" w:rsidR="00B514B4" w:rsidRPr="00FF1D10" w:rsidRDefault="00B514B4" w:rsidP="00FF1D10">
      <w:pPr>
        <w:pStyle w:val="Answer"/>
        <w:ind w:left="360"/>
        <w:rPr>
          <w:color w:val="FF0000"/>
        </w:rPr>
      </w:pPr>
      <w:r w:rsidRPr="00FF1D10">
        <w:rPr>
          <w:color w:val="FF0000"/>
        </w:rPr>
        <w:t xml:space="preserve">Working together, industry and </w:t>
      </w:r>
      <w:r>
        <w:rPr>
          <w:color w:val="FF0000"/>
        </w:rPr>
        <w:t>the g</w:t>
      </w:r>
      <w:r w:rsidRPr="00FF1D10">
        <w:rPr>
          <w:color w:val="FF0000"/>
        </w:rPr>
        <w:t>overnment have developed a clear and defined set of aspirations for UK construction.</w:t>
      </w:r>
    </w:p>
    <w:p w14:paraId="1DFE0F3F" w14:textId="77777777" w:rsidR="00B514B4" w:rsidRDefault="00B514B4" w:rsidP="00F71C95">
      <w:pPr>
        <w:pStyle w:val="Answer"/>
        <w:ind w:left="0"/>
      </w:pPr>
    </w:p>
    <w:p w14:paraId="369BB58F" w14:textId="77777777" w:rsidR="00B514B4" w:rsidRPr="00363443" w:rsidRDefault="00B514B4" w:rsidP="00FF1D10">
      <w:pPr>
        <w:pStyle w:val="Answer"/>
        <w:ind w:left="0" w:firstLine="360"/>
        <w:rPr>
          <w:color w:val="FF0000"/>
        </w:rPr>
      </w:pPr>
      <w:r w:rsidRPr="00363443">
        <w:rPr>
          <w:color w:val="FF0000"/>
        </w:rPr>
        <w:t>It begins with a clear vision of where UK construction will be in 2025:</w:t>
      </w:r>
    </w:p>
    <w:p w14:paraId="0E910858" w14:textId="77777777" w:rsidR="00B514B4" w:rsidRPr="00FF1D10" w:rsidRDefault="00B514B4" w:rsidP="00D55BE2">
      <w:pPr>
        <w:pStyle w:val="Answer"/>
        <w:numPr>
          <w:ilvl w:val="0"/>
          <w:numId w:val="36"/>
        </w:numPr>
        <w:rPr>
          <w:color w:val="FF0000"/>
        </w:rPr>
      </w:pPr>
      <w:r w:rsidRPr="00363443">
        <w:rPr>
          <w:color w:val="FF0000"/>
        </w:rPr>
        <w:t>P</w:t>
      </w:r>
      <w:r>
        <w:rPr>
          <w:color w:val="FF0000"/>
        </w:rPr>
        <w:t xml:space="preserve">eople – </w:t>
      </w:r>
      <w:r w:rsidRPr="00FF1D10">
        <w:rPr>
          <w:color w:val="FF0000"/>
        </w:rPr>
        <w:t xml:space="preserve">An industry that is known for its talented and diverse workforce. </w:t>
      </w:r>
    </w:p>
    <w:p w14:paraId="6CF9BFD4" w14:textId="77777777" w:rsidR="00B514B4" w:rsidRPr="00363443" w:rsidRDefault="00B514B4" w:rsidP="00D55BE2">
      <w:pPr>
        <w:pStyle w:val="Answer"/>
        <w:numPr>
          <w:ilvl w:val="0"/>
          <w:numId w:val="36"/>
        </w:numPr>
        <w:rPr>
          <w:color w:val="FF0000"/>
        </w:rPr>
      </w:pPr>
      <w:r w:rsidRPr="00363443">
        <w:rPr>
          <w:color w:val="FF0000"/>
        </w:rPr>
        <w:t xml:space="preserve">SMART </w:t>
      </w:r>
      <w:r>
        <w:rPr>
          <w:color w:val="FF0000"/>
        </w:rPr>
        <w:t xml:space="preserve">– </w:t>
      </w:r>
      <w:r w:rsidRPr="00363443">
        <w:rPr>
          <w:color w:val="FF0000"/>
        </w:rPr>
        <w:t>An industry that is efficient and technologically advanced</w:t>
      </w:r>
      <w:r>
        <w:rPr>
          <w:color w:val="FF0000"/>
        </w:rPr>
        <w:t>.</w:t>
      </w:r>
      <w:r w:rsidRPr="00363443">
        <w:rPr>
          <w:color w:val="FF0000"/>
        </w:rPr>
        <w:t xml:space="preserve"> </w:t>
      </w:r>
    </w:p>
    <w:p w14:paraId="44411A22" w14:textId="77777777" w:rsidR="00B514B4" w:rsidRPr="00363443" w:rsidRDefault="00B514B4" w:rsidP="00D55BE2">
      <w:pPr>
        <w:pStyle w:val="Answer"/>
        <w:numPr>
          <w:ilvl w:val="0"/>
          <w:numId w:val="36"/>
        </w:numPr>
        <w:rPr>
          <w:color w:val="FF0000"/>
        </w:rPr>
      </w:pPr>
      <w:r w:rsidRPr="00363443">
        <w:rPr>
          <w:color w:val="FF0000"/>
        </w:rPr>
        <w:t>S</w:t>
      </w:r>
      <w:r>
        <w:rPr>
          <w:color w:val="FF0000"/>
        </w:rPr>
        <w:t xml:space="preserve">ustainable – </w:t>
      </w:r>
      <w:r w:rsidRPr="00363443">
        <w:rPr>
          <w:color w:val="FF0000"/>
        </w:rPr>
        <w:t>An industry that leads the world in low-carbon and green construction exports</w:t>
      </w:r>
      <w:r>
        <w:rPr>
          <w:color w:val="FF0000"/>
        </w:rPr>
        <w:t>.</w:t>
      </w:r>
      <w:r w:rsidRPr="00363443">
        <w:rPr>
          <w:color w:val="FF0000"/>
        </w:rPr>
        <w:t xml:space="preserve"> </w:t>
      </w:r>
    </w:p>
    <w:p w14:paraId="10945668" w14:textId="77777777" w:rsidR="00B514B4" w:rsidRPr="00363443" w:rsidRDefault="00B514B4" w:rsidP="00D55BE2">
      <w:pPr>
        <w:pStyle w:val="Answer"/>
        <w:numPr>
          <w:ilvl w:val="0"/>
          <w:numId w:val="36"/>
        </w:numPr>
        <w:rPr>
          <w:color w:val="FF0000"/>
        </w:rPr>
      </w:pPr>
      <w:r w:rsidRPr="00363443">
        <w:rPr>
          <w:color w:val="FF0000"/>
        </w:rPr>
        <w:t>G</w:t>
      </w:r>
      <w:r>
        <w:rPr>
          <w:color w:val="FF0000"/>
        </w:rPr>
        <w:t>rowth</w:t>
      </w:r>
      <w:r w:rsidRPr="00363443">
        <w:rPr>
          <w:color w:val="FF0000"/>
        </w:rPr>
        <w:t xml:space="preserve"> </w:t>
      </w:r>
      <w:r>
        <w:rPr>
          <w:color w:val="FF0000"/>
        </w:rPr>
        <w:t xml:space="preserve">– </w:t>
      </w:r>
      <w:r w:rsidRPr="00363443">
        <w:rPr>
          <w:color w:val="FF0000"/>
        </w:rPr>
        <w:t>An industry that drives growth across the entire economy</w:t>
      </w:r>
      <w:r>
        <w:rPr>
          <w:color w:val="FF0000"/>
        </w:rPr>
        <w:t>.</w:t>
      </w:r>
      <w:r w:rsidRPr="00363443">
        <w:rPr>
          <w:color w:val="FF0000"/>
        </w:rPr>
        <w:t xml:space="preserve"> </w:t>
      </w:r>
    </w:p>
    <w:p w14:paraId="25C39545" w14:textId="77777777" w:rsidR="00B514B4" w:rsidRPr="00363443" w:rsidRDefault="00B514B4" w:rsidP="00D55BE2">
      <w:pPr>
        <w:pStyle w:val="Answer"/>
        <w:numPr>
          <w:ilvl w:val="0"/>
          <w:numId w:val="36"/>
        </w:numPr>
        <w:rPr>
          <w:color w:val="FF0000"/>
        </w:rPr>
      </w:pPr>
      <w:r w:rsidRPr="00363443">
        <w:rPr>
          <w:color w:val="FF0000"/>
        </w:rPr>
        <w:t>L</w:t>
      </w:r>
      <w:r>
        <w:rPr>
          <w:color w:val="FF0000"/>
        </w:rPr>
        <w:t>eadership</w:t>
      </w:r>
      <w:r w:rsidRPr="00363443">
        <w:rPr>
          <w:color w:val="FF0000"/>
        </w:rPr>
        <w:t xml:space="preserve"> </w:t>
      </w:r>
      <w:r>
        <w:rPr>
          <w:color w:val="FF0000"/>
        </w:rPr>
        <w:t xml:space="preserve">– </w:t>
      </w:r>
      <w:r w:rsidRPr="00363443">
        <w:rPr>
          <w:color w:val="FF0000"/>
        </w:rPr>
        <w:t>An industry with clear leadership from a Construction Leadership Council</w:t>
      </w:r>
      <w:r>
        <w:rPr>
          <w:color w:val="FF0000"/>
        </w:rPr>
        <w:t>.</w:t>
      </w:r>
      <w:r w:rsidRPr="00363443">
        <w:rPr>
          <w:color w:val="FF0000"/>
        </w:rPr>
        <w:t xml:space="preserve"> This vision will provide the basis for the industry to exploit its strengths in the global market.</w:t>
      </w:r>
    </w:p>
    <w:p w14:paraId="5B424877" w14:textId="77777777" w:rsidR="00B514B4" w:rsidRDefault="00B514B4" w:rsidP="00DF69C2">
      <w:pPr>
        <w:pStyle w:val="Answer"/>
        <w:ind w:left="0"/>
      </w:pPr>
    </w:p>
    <w:p w14:paraId="18E2D340" w14:textId="77777777" w:rsidR="00B514B4" w:rsidRDefault="00B514B4" w:rsidP="00D55BE2">
      <w:pPr>
        <w:pStyle w:val="Answer"/>
        <w:numPr>
          <w:ilvl w:val="0"/>
          <w:numId w:val="37"/>
        </w:numPr>
      </w:pPr>
      <w:r>
        <w:t xml:space="preserve">By what percentage is the global construction market set to grow by 2025? </w:t>
      </w:r>
    </w:p>
    <w:p w14:paraId="50CF05CE" w14:textId="77777777" w:rsidR="00B514B4" w:rsidRDefault="00B514B4" w:rsidP="00363443">
      <w:pPr>
        <w:pStyle w:val="Answer"/>
      </w:pPr>
    </w:p>
    <w:p w14:paraId="311E9B96" w14:textId="77777777" w:rsidR="00B514B4" w:rsidRPr="00363443" w:rsidRDefault="00B514B4" w:rsidP="00363443">
      <w:pPr>
        <w:pStyle w:val="Answer"/>
        <w:rPr>
          <w:color w:val="FF0000"/>
        </w:rPr>
      </w:pPr>
      <w:r w:rsidRPr="00363443">
        <w:rPr>
          <w:color w:val="FF0000"/>
        </w:rPr>
        <w:t>70%</w:t>
      </w:r>
    </w:p>
    <w:p w14:paraId="7E43849B" w14:textId="77777777" w:rsidR="00B514B4" w:rsidRDefault="00B514B4" w:rsidP="00697A27">
      <w:pPr>
        <w:pStyle w:val="Answer"/>
        <w:ind w:left="720"/>
      </w:pPr>
    </w:p>
    <w:p w14:paraId="7F433A92" w14:textId="77777777" w:rsidR="00B514B4" w:rsidRDefault="00B514B4" w:rsidP="00D55BE2">
      <w:pPr>
        <w:pStyle w:val="Answer"/>
        <w:numPr>
          <w:ilvl w:val="0"/>
          <w:numId w:val="37"/>
        </w:numPr>
      </w:pPr>
      <w:r>
        <w:t>Provide an overview of the s</w:t>
      </w:r>
      <w:r w:rsidRPr="00DF69C2">
        <w:t>mart construction and digital design</w:t>
      </w:r>
      <w:r>
        <w:t xml:space="preserve"> detailed in the 2025 construction industrial strategy. </w:t>
      </w:r>
    </w:p>
    <w:p w14:paraId="512AF471" w14:textId="77777777" w:rsidR="00B514B4" w:rsidRDefault="00B514B4" w:rsidP="00363443">
      <w:pPr>
        <w:pStyle w:val="Answer"/>
        <w:ind w:left="720"/>
      </w:pPr>
    </w:p>
    <w:p w14:paraId="77F06133" w14:textId="77777777" w:rsidR="00B514B4" w:rsidRPr="00FF1D10" w:rsidRDefault="00B514B4" w:rsidP="00D55BE2">
      <w:pPr>
        <w:pStyle w:val="Answer"/>
        <w:numPr>
          <w:ilvl w:val="0"/>
          <w:numId w:val="35"/>
        </w:numPr>
        <w:rPr>
          <w:color w:val="FF0000"/>
        </w:rPr>
      </w:pPr>
      <w:r w:rsidRPr="00363443">
        <w:rPr>
          <w:color w:val="FF0000"/>
        </w:rPr>
        <w:t xml:space="preserve">Better design </w:t>
      </w:r>
      <w:r>
        <w:rPr>
          <w:color w:val="FF0000"/>
        </w:rPr>
        <w:t xml:space="preserve">and digital techniques </w:t>
      </w:r>
      <w:r w:rsidRPr="00363443">
        <w:rPr>
          <w:color w:val="FF0000"/>
        </w:rPr>
        <w:t xml:space="preserve">will play a key role in enabling the industry to meet its ambitions. </w:t>
      </w:r>
    </w:p>
    <w:p w14:paraId="5BCDCCAC" w14:textId="77777777" w:rsidR="00B514B4" w:rsidRPr="00363443" w:rsidRDefault="00B514B4" w:rsidP="00D55BE2">
      <w:pPr>
        <w:pStyle w:val="Answer"/>
        <w:numPr>
          <w:ilvl w:val="0"/>
          <w:numId w:val="35"/>
        </w:numPr>
        <w:rPr>
          <w:color w:val="FF0000"/>
        </w:rPr>
      </w:pPr>
      <w:r w:rsidRPr="00363443">
        <w:rPr>
          <w:color w:val="FF0000"/>
        </w:rPr>
        <w:t xml:space="preserve">The transition to a digital economy will drive fundamental changes in our everyday lives. Through the </w:t>
      </w:r>
      <w:r>
        <w:rPr>
          <w:color w:val="FF0000"/>
        </w:rPr>
        <w:t>i</w:t>
      </w:r>
      <w:r w:rsidRPr="00363443">
        <w:rPr>
          <w:color w:val="FF0000"/>
        </w:rPr>
        <w:t xml:space="preserve">nternet of </w:t>
      </w:r>
      <w:r>
        <w:rPr>
          <w:color w:val="FF0000"/>
        </w:rPr>
        <w:t>t</w:t>
      </w:r>
      <w:r w:rsidRPr="00363443">
        <w:rPr>
          <w:color w:val="FF0000"/>
        </w:rPr>
        <w:t xml:space="preserve">hings, the number of physical objects (such as buildings and infrastructure) that </w:t>
      </w:r>
      <w:proofErr w:type="gramStart"/>
      <w:r w:rsidRPr="00363443">
        <w:rPr>
          <w:color w:val="FF0000"/>
        </w:rPr>
        <w:t>are able to</w:t>
      </w:r>
      <w:proofErr w:type="gramEnd"/>
      <w:r w:rsidRPr="00363443">
        <w:rPr>
          <w:color w:val="FF0000"/>
        </w:rPr>
        <w:t xml:space="preserve"> interact with humans and with each other will grow</w:t>
      </w:r>
      <w:r>
        <w:rPr>
          <w:color w:val="FF0000"/>
        </w:rPr>
        <w:t>.</w:t>
      </w:r>
      <w:r w:rsidRPr="00363443">
        <w:rPr>
          <w:color w:val="FF0000"/>
        </w:rPr>
        <w:t xml:space="preserve"> </w:t>
      </w:r>
    </w:p>
    <w:p w14:paraId="0131D91A" w14:textId="77777777" w:rsidR="00B514B4" w:rsidRPr="00363443" w:rsidRDefault="00B514B4" w:rsidP="00D55BE2">
      <w:pPr>
        <w:pStyle w:val="Answer"/>
        <w:numPr>
          <w:ilvl w:val="0"/>
          <w:numId w:val="35"/>
        </w:numPr>
        <w:rPr>
          <w:color w:val="FF0000"/>
        </w:rPr>
      </w:pPr>
      <w:r w:rsidRPr="00363443">
        <w:rPr>
          <w:color w:val="FF0000"/>
        </w:rPr>
        <w:t>These developments have already made a huge impact in other industries. In the coming years</w:t>
      </w:r>
      <w:r>
        <w:rPr>
          <w:color w:val="FF0000"/>
        </w:rPr>
        <w:t>,</w:t>
      </w:r>
      <w:r w:rsidRPr="00363443">
        <w:rPr>
          <w:color w:val="FF0000"/>
        </w:rPr>
        <w:t xml:space="preserve"> they will drive a step change in how we build and how our built environment operates. </w:t>
      </w:r>
    </w:p>
    <w:p w14:paraId="70625C29" w14:textId="77777777" w:rsidR="00B514B4" w:rsidRPr="00363443" w:rsidRDefault="00B514B4" w:rsidP="00D55BE2">
      <w:pPr>
        <w:pStyle w:val="Answer"/>
        <w:numPr>
          <w:ilvl w:val="0"/>
          <w:numId w:val="35"/>
        </w:numPr>
        <w:rPr>
          <w:color w:val="FF0000"/>
        </w:rPr>
      </w:pPr>
      <w:r w:rsidRPr="00363443">
        <w:rPr>
          <w:color w:val="FF0000"/>
        </w:rPr>
        <w:t>New technologies in sensors and data management will become embedded in our assets, enabling performance to be constantly monitored.</w:t>
      </w:r>
    </w:p>
    <w:p w14:paraId="08768710" w14:textId="77777777" w:rsidR="00B514B4" w:rsidRPr="00363443" w:rsidRDefault="00B514B4" w:rsidP="00D55BE2">
      <w:pPr>
        <w:pStyle w:val="Answer"/>
        <w:numPr>
          <w:ilvl w:val="0"/>
          <w:numId w:val="35"/>
        </w:numPr>
        <w:rPr>
          <w:color w:val="FF0000"/>
        </w:rPr>
      </w:pPr>
      <w:r w:rsidRPr="00363443">
        <w:rPr>
          <w:color w:val="FF0000"/>
        </w:rPr>
        <w:lastRenderedPageBreak/>
        <w:t>Adopting these innovative technologies will provide asset owners with a full understanding of the performance of their assets, both during construction and throughout their design life. This will result in smarter designs, requiring less material, reducing carbon and needing less labour for construction.</w:t>
      </w:r>
    </w:p>
    <w:p w14:paraId="46281AB3" w14:textId="77777777" w:rsidR="00B514B4" w:rsidRPr="00363443" w:rsidRDefault="00B514B4" w:rsidP="00D55BE2">
      <w:pPr>
        <w:pStyle w:val="Answer"/>
        <w:numPr>
          <w:ilvl w:val="0"/>
          <w:numId w:val="35"/>
        </w:numPr>
        <w:rPr>
          <w:color w:val="FF0000"/>
        </w:rPr>
      </w:pPr>
      <w:r w:rsidRPr="00363443">
        <w:rPr>
          <w:color w:val="FF0000"/>
        </w:rPr>
        <w:t xml:space="preserve">Applying new technology will be a key part of the burgeoning </w:t>
      </w:r>
      <w:r>
        <w:rPr>
          <w:color w:val="FF0000"/>
        </w:rPr>
        <w:t>s</w:t>
      </w:r>
      <w:r w:rsidRPr="00363443">
        <w:rPr>
          <w:color w:val="FF0000"/>
        </w:rPr>
        <w:t xml:space="preserve">mart </w:t>
      </w:r>
      <w:r>
        <w:rPr>
          <w:color w:val="FF0000"/>
        </w:rPr>
        <w:t>c</w:t>
      </w:r>
      <w:r w:rsidRPr="00363443">
        <w:rPr>
          <w:color w:val="FF0000"/>
        </w:rPr>
        <w:t xml:space="preserve">ity agenda. </w:t>
      </w:r>
    </w:p>
    <w:p w14:paraId="0B950D1D" w14:textId="77777777" w:rsidR="00B514B4" w:rsidRDefault="00B514B4" w:rsidP="00474F67">
      <w:pPr>
        <w:rPr>
          <w:rFonts w:cs="Arial"/>
          <w:szCs w:val="22"/>
        </w:rPr>
      </w:pPr>
    </w:p>
    <w:p w14:paraId="7024BAF8" w14:textId="77777777" w:rsidR="00B514B4" w:rsidRDefault="00B514B4" w:rsidP="00AD179E">
      <w:pPr>
        <w:pStyle w:val="Answer"/>
        <w:tabs>
          <w:tab w:val="left" w:pos="2400"/>
        </w:tabs>
      </w:pPr>
      <w:r>
        <w:tab/>
      </w:r>
    </w:p>
    <w:p w14:paraId="6E1FFE42" w14:textId="77777777" w:rsidR="00474F67" w:rsidRDefault="00474F67" w:rsidP="00474F67">
      <w:pPr>
        <w:rPr>
          <w:rFonts w:cs="Arial"/>
          <w:szCs w:val="22"/>
        </w:rPr>
      </w:pPr>
    </w:p>
    <w:p w14:paraId="5C6A08FC" w14:textId="77777777" w:rsidR="006E1028" w:rsidRDefault="006E1028" w:rsidP="006E1028">
      <w:pPr>
        <w:pStyle w:val="Answer"/>
      </w:pPr>
    </w:p>
    <w:sectPr w:rsidR="006E1028" w:rsidSect="00F03E33">
      <w:headerReference w:type="default" r:id="rId8"/>
      <w:footerReference w:type="default" r:id="rId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5F14" w14:textId="77777777" w:rsidR="00C61FA3" w:rsidRDefault="00C61FA3">
      <w:pPr>
        <w:spacing w:before="0" w:after="0"/>
      </w:pPr>
      <w:r>
        <w:separator/>
      </w:r>
    </w:p>
  </w:endnote>
  <w:endnote w:type="continuationSeparator" w:id="0">
    <w:p w14:paraId="32F4606A" w14:textId="77777777" w:rsidR="00C61FA3" w:rsidRDefault="00C61F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94AB"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3C1C691C" wp14:editId="28F939EE">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6347D0C9" w14:textId="1828EA68" w:rsidR="009A2CD2" w:rsidRPr="006953AB" w:rsidRDefault="00B109BB" w:rsidP="009A2CD2">
                          <w:pPr>
                            <w:rPr>
                              <w:rFonts w:asciiTheme="minorHAnsi" w:hAnsiTheme="minorHAnsi"/>
                              <w:sz w:val="18"/>
                              <w:szCs w:val="18"/>
                            </w:rPr>
                          </w:pPr>
                          <w:r w:rsidRPr="00B109BB">
                            <w:rPr>
                              <w:sz w:val="18"/>
                              <w:szCs w:val="18"/>
                            </w:rPr>
                            <w:t>© City &amp; Guilds Limited</w:t>
                          </w:r>
                          <w:r w:rsidR="009A2CD2" w:rsidRPr="006953AB">
                            <w:rPr>
                              <w:sz w:val="18"/>
                              <w:szCs w:val="18"/>
                            </w:rPr>
                            <w:t>. All rights reserved.</w:t>
                          </w:r>
                        </w:p>
                        <w:p w14:paraId="5521A40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1C691C"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" fillcolor="window" strokecolor="window" strokeweight=".5pt">
              <v:textbox>
                <w:txbxContent>
                  <w:p w14:paraId="6347D0C9" w14:textId="1828EA68" w:rsidR="009A2CD2" w:rsidRPr="006953AB" w:rsidRDefault="00B109BB" w:rsidP="009A2CD2">
                    <w:pPr>
                      <w:rPr>
                        <w:rFonts w:asciiTheme="minorHAnsi" w:hAnsiTheme="minorHAnsi"/>
                        <w:sz w:val="18"/>
                        <w:szCs w:val="18"/>
                      </w:rPr>
                    </w:pPr>
                    <w:r w:rsidRPr="00B109BB">
                      <w:rPr>
                        <w:sz w:val="18"/>
                        <w:szCs w:val="18"/>
                      </w:rPr>
                      <w:t>© City &amp; Guilds Limited</w:t>
                    </w:r>
                    <w:r w:rsidR="009A2CD2" w:rsidRPr="006953AB">
                      <w:rPr>
                        <w:sz w:val="18"/>
                        <w:szCs w:val="18"/>
                      </w:rPr>
                      <w:t>. All rights reserved.</w:t>
                    </w:r>
                  </w:p>
                  <w:p w14:paraId="5521A40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7C30225E" wp14:editId="5DA37837">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AF7F" w14:textId="77777777" w:rsidR="00C61FA3" w:rsidRDefault="00C61FA3">
      <w:pPr>
        <w:spacing w:before="0" w:after="0"/>
      </w:pPr>
      <w:r>
        <w:separator/>
      </w:r>
    </w:p>
  </w:footnote>
  <w:footnote w:type="continuationSeparator" w:id="0">
    <w:p w14:paraId="0A0A271F" w14:textId="77777777" w:rsidR="00C61FA3" w:rsidRDefault="00C61FA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370A"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704D1BAA" wp14:editId="592B4DAE">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E6D6D33"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D4FEF0A" wp14:editId="2E9242E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3E475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7FF7CCF"/>
    <w:multiLevelType w:val="hybridMultilevel"/>
    <w:tmpl w:val="E948FB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91DBE"/>
    <w:multiLevelType w:val="hybridMultilevel"/>
    <w:tmpl w:val="57C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44ACD"/>
    <w:multiLevelType w:val="hybridMultilevel"/>
    <w:tmpl w:val="9F400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9488024">
    <w:abstractNumId w:val="5"/>
  </w:num>
  <w:num w:numId="2" w16cid:durableId="334455310">
    <w:abstractNumId w:val="17"/>
  </w:num>
  <w:num w:numId="3" w16cid:durableId="357050788">
    <w:abstractNumId w:val="24"/>
  </w:num>
  <w:num w:numId="4" w16cid:durableId="1922640312">
    <w:abstractNumId w:val="19"/>
  </w:num>
  <w:num w:numId="5" w16cid:durableId="1841198038">
    <w:abstractNumId w:val="8"/>
  </w:num>
  <w:num w:numId="6" w16cid:durableId="370149322">
    <w:abstractNumId w:val="18"/>
  </w:num>
  <w:num w:numId="7" w16cid:durableId="1633631010">
    <w:abstractNumId w:val="8"/>
  </w:num>
  <w:num w:numId="8" w16cid:durableId="1034117842">
    <w:abstractNumId w:val="2"/>
  </w:num>
  <w:num w:numId="9" w16cid:durableId="15233167">
    <w:abstractNumId w:val="8"/>
    <w:lvlOverride w:ilvl="0">
      <w:startOverride w:val="1"/>
    </w:lvlOverride>
  </w:num>
  <w:num w:numId="10" w16cid:durableId="1517380971">
    <w:abstractNumId w:val="20"/>
  </w:num>
  <w:num w:numId="11" w16cid:durableId="1335525023">
    <w:abstractNumId w:val="16"/>
  </w:num>
  <w:num w:numId="12" w16cid:durableId="1818113004">
    <w:abstractNumId w:val="6"/>
  </w:num>
  <w:num w:numId="13" w16cid:durableId="671490514">
    <w:abstractNumId w:val="15"/>
  </w:num>
  <w:num w:numId="14" w16cid:durableId="644897060">
    <w:abstractNumId w:val="21"/>
  </w:num>
  <w:num w:numId="15" w16cid:durableId="1232036199">
    <w:abstractNumId w:val="13"/>
  </w:num>
  <w:num w:numId="16" w16cid:durableId="1193762822">
    <w:abstractNumId w:val="7"/>
  </w:num>
  <w:num w:numId="17" w16cid:durableId="1626497943">
    <w:abstractNumId w:val="26"/>
  </w:num>
  <w:num w:numId="18" w16cid:durableId="1141578447">
    <w:abstractNumId w:val="27"/>
  </w:num>
  <w:num w:numId="19" w16cid:durableId="828250805">
    <w:abstractNumId w:val="4"/>
  </w:num>
  <w:num w:numId="20" w16cid:durableId="1804618170">
    <w:abstractNumId w:val="3"/>
  </w:num>
  <w:num w:numId="21" w16cid:durableId="109712383">
    <w:abstractNumId w:val="11"/>
  </w:num>
  <w:num w:numId="22" w16cid:durableId="1496265873">
    <w:abstractNumId w:val="11"/>
    <w:lvlOverride w:ilvl="0">
      <w:startOverride w:val="1"/>
    </w:lvlOverride>
  </w:num>
  <w:num w:numId="23" w16cid:durableId="1195075955">
    <w:abstractNumId w:val="25"/>
  </w:num>
  <w:num w:numId="24" w16cid:durableId="606161580">
    <w:abstractNumId w:val="11"/>
    <w:lvlOverride w:ilvl="0">
      <w:startOverride w:val="1"/>
    </w:lvlOverride>
  </w:num>
  <w:num w:numId="25" w16cid:durableId="1679383087">
    <w:abstractNumId w:val="11"/>
    <w:lvlOverride w:ilvl="0">
      <w:startOverride w:val="1"/>
    </w:lvlOverride>
  </w:num>
  <w:num w:numId="26" w16cid:durableId="891498262">
    <w:abstractNumId w:val="12"/>
  </w:num>
  <w:num w:numId="27" w16cid:durableId="326174946">
    <w:abstractNumId w:val="22"/>
  </w:num>
  <w:num w:numId="28" w16cid:durableId="1818063903">
    <w:abstractNumId w:val="11"/>
    <w:lvlOverride w:ilvl="0">
      <w:startOverride w:val="1"/>
    </w:lvlOverride>
  </w:num>
  <w:num w:numId="29" w16cid:durableId="2079552077">
    <w:abstractNumId w:val="23"/>
  </w:num>
  <w:num w:numId="30" w16cid:durableId="363867858">
    <w:abstractNumId w:val="11"/>
  </w:num>
  <w:num w:numId="31" w16cid:durableId="1785686893">
    <w:abstractNumId w:val="11"/>
    <w:lvlOverride w:ilvl="0">
      <w:startOverride w:val="1"/>
    </w:lvlOverride>
  </w:num>
  <w:num w:numId="32" w16cid:durableId="479151445">
    <w:abstractNumId w:val="11"/>
    <w:lvlOverride w:ilvl="0">
      <w:startOverride w:val="1"/>
    </w:lvlOverride>
  </w:num>
  <w:num w:numId="33" w16cid:durableId="73556438">
    <w:abstractNumId w:val="0"/>
  </w:num>
  <w:num w:numId="34" w16cid:durableId="2078898612">
    <w:abstractNumId w:val="14"/>
  </w:num>
  <w:num w:numId="35" w16cid:durableId="74401475">
    <w:abstractNumId w:val="10"/>
  </w:num>
  <w:num w:numId="36" w16cid:durableId="593245319">
    <w:abstractNumId w:val="9"/>
  </w:num>
  <w:num w:numId="37" w16cid:durableId="1593782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4B4"/>
    <w:rsid w:val="000033BD"/>
    <w:rsid w:val="0006059A"/>
    <w:rsid w:val="00082C62"/>
    <w:rsid w:val="000B231F"/>
    <w:rsid w:val="000E194B"/>
    <w:rsid w:val="000F1677"/>
    <w:rsid w:val="00110217"/>
    <w:rsid w:val="00152AC3"/>
    <w:rsid w:val="00156AF3"/>
    <w:rsid w:val="0019491D"/>
    <w:rsid w:val="001F74AD"/>
    <w:rsid w:val="00290326"/>
    <w:rsid w:val="002D07A8"/>
    <w:rsid w:val="003127FD"/>
    <w:rsid w:val="003405EA"/>
    <w:rsid w:val="003B1E21"/>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C25CA"/>
    <w:rsid w:val="00AE245C"/>
    <w:rsid w:val="00B054EC"/>
    <w:rsid w:val="00B109BB"/>
    <w:rsid w:val="00B514B4"/>
    <w:rsid w:val="00BE2446"/>
    <w:rsid w:val="00BE2C21"/>
    <w:rsid w:val="00BF7F8D"/>
    <w:rsid w:val="00C01D20"/>
    <w:rsid w:val="00C202BF"/>
    <w:rsid w:val="00C61FA3"/>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6F141"/>
  <w15:docId w15:val="{95B9DECB-8BC7-4863-BC77-A6DB9853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B514B4"/>
    <w:rPr>
      <w:color w:val="0563C1" w:themeColor="hyperlink"/>
      <w:u w:val="single"/>
    </w:rPr>
  </w:style>
  <w:style w:type="paragraph" w:styleId="Revision">
    <w:name w:val="Revision"/>
    <w:hidden/>
    <w:semiHidden/>
    <w:rsid w:val="00B109B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210099/bis-13-955-construction-2025-industrial-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Tutor BSE.dotx</Template>
  <TotalTime>0</TotalTime>
  <Pages>2</Pages>
  <Words>127</Words>
  <Characters>2440</Characters>
  <Application>Microsoft Office Word</Application>
  <DocSecurity>0</DocSecurity>
  <Lines>43</Lines>
  <Paragraphs>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2025-11-18T21:44:00Z</dcterms:created>
  <dcterms:modified xsi:type="dcterms:W3CDTF">2025-11-20T15:06:00Z</dcterms:modified>
</cp:coreProperties>
</file>